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6831A" w14:textId="77777777" w:rsidR="008578FD" w:rsidRPr="000E2BCB" w:rsidRDefault="008578FD" w:rsidP="008578FD">
      <w:pPr>
        <w:rPr>
          <w:rFonts w:ascii="HG丸ｺﾞｼｯｸM-PRO" w:eastAsia="HG丸ｺﾞｼｯｸM-PRO" w:hAnsi="HG丸ｺﾞｼｯｸM-PRO"/>
          <w:sz w:val="22"/>
        </w:rPr>
      </w:pPr>
      <w:r w:rsidRPr="000E2BCB">
        <w:rPr>
          <w:rFonts w:ascii="HG丸ｺﾞｼｯｸM-PRO" w:eastAsia="HG丸ｺﾞｼｯｸM-PRO" w:hAnsi="HG丸ｺﾞｼｯｸM-PRO" w:hint="eastAsia"/>
          <w:sz w:val="22"/>
        </w:rPr>
        <w:t>Ｎｏ</w:t>
      </w:r>
    </w:p>
    <w:p w14:paraId="7AE0347D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064A9A85" w14:textId="77777777" w:rsidR="008578FD" w:rsidRPr="000E2BCB" w:rsidRDefault="008578FD" w:rsidP="008578FD">
      <w:pPr>
        <w:pStyle w:val="aa"/>
        <w:numPr>
          <w:ilvl w:val="0"/>
          <w:numId w:val="2"/>
        </w:numPr>
        <w:kinsoku w:val="0"/>
        <w:overflowPunct w:val="0"/>
        <w:autoSpaceDE w:val="0"/>
        <w:autoSpaceDN w:val="0"/>
        <w:ind w:leftChars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みんなで減災</w:t>
      </w:r>
    </w:p>
    <w:p w14:paraId="7716A493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知事メッセージ</w:t>
      </w:r>
    </w:p>
    <w:p w14:paraId="3AB48773" w14:textId="478015B9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本県は、県土の約T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割を山地が占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め、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土砂災害のおそ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わ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のある箇所数にあっては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全国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て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最も多い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約4万8千箇所にも及び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これまで幾度となく尊い命が失われる大災害に見舞われてきま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レ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た。</w:t>
      </w:r>
    </w:p>
    <w:p w14:paraId="3ABD1DEB" w14:textId="5D61BA03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加えて、南海トフラ地震が発生した場合には、県内で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1万数千人にのぼる死者が想定されています。</w:t>
      </w:r>
    </w:p>
    <w:p w14:paraId="0431A3BB" w14:textId="4911C95F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本県では、平成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2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5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年8月に発生した広島土砂災害を踏まえ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県民の皆様が災害から命を守るために適切な行動をと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ろ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ことができるよう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県民</w:t>
      </w:r>
      <w:bookmarkStart w:id="0" w:name="_Hlk188692629"/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bookmarkEnd w:id="0"/>
      <w:r w:rsidRPr="000E2BCB">
        <w:rPr>
          <w:rFonts w:ascii="HG丸ｺﾞｼｯｸM-PRO" w:eastAsia="HG丸ｺﾞｼｯｸM-PRO" w:hAnsi="HG丸ｺﾞｼｯｸM-PRO"/>
          <w:kern w:val="0"/>
          <w:sz w:val="22"/>
        </w:rPr>
        <w:t>自主防災組織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事業者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行政等が一体となった「広島県『みんなで減災』県民総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く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るみ運動」を展開してまいりました。</w:t>
      </w:r>
    </w:p>
    <w:p w14:paraId="7F62EADC" w14:textId="728266FE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この運動では、「知る」「察知する」「行動する」「学ぶ」「備える」の6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つを行動目標として取り組むこと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に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し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まずは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県民の皆様に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災害から命を守るために必要な事柄を知っていただくための「知る」取組を集中的に行ってきたところ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「知る」に関わる指標は大きく改善しました。</w:t>
      </w:r>
    </w:p>
    <w:p w14:paraId="10D90764" w14:textId="0F3E26F5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しかしながら、平成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30年7月豪雨災害で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甚大な被害を受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げ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たことを踏まえますと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実際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が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避難行動に繋がる「実践」の取組が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十分ではなか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つ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たものと受け止めております。</w:t>
      </w:r>
    </w:p>
    <w:p w14:paraId="70FD3867" w14:textId="2A6FA181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この平成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30年7月豪雨災害を踏ま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へ、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本県では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県民の皆様の早めの避難行動に繋がる要素を導き出すことを目的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！、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有識者からなる研究チ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ニ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ムにおいて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県民の避難行動に関する調査・分析を行った上で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より効果の高い被害防止策を構築し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現在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「ひろしまマイ・タイムライン」や，バーチャル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り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アリティを活用した教材の制作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自主防災組織による「呼びかけ体制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つ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くり」などに取り組んでいるところです。</w:t>
      </w:r>
    </w:p>
    <w:p w14:paraId="3D69C6A6" w14:textId="54ED6CC6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行動計画（第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2期）では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県民の避難行動に関する調査・分析結果から分かった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より効果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が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高い被害防止策を盛り込み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県や市町など行政はもとより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県民や自主防災組織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学校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企業・団体等が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それ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そ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れの立場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役割の中で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、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取り組むべきことを掲げております。</w:t>
      </w:r>
    </w:p>
    <w:p w14:paraId="1DF69244" w14:textId="5CF22061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「災害死ゼロ」の実現に向け、あちゆる主体が一層の連携を図り、「広島県『みんなと減災』県民総ぐるみ運動」を力強く推進してないりましょう。</w:t>
      </w:r>
    </w:p>
    <w:p w14:paraId="17560AE1" w14:textId="2053293C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 xml:space="preserve">　また、災害時、避難した人のほとんどが、「まわりの人が避難したから」を理由に避難を決ぬています。県民の皆様にあっては、まあ御自身から避難を始めてください。</w:t>
      </w:r>
    </w:p>
    <w:p w14:paraId="5AEC1ADA" w14:textId="356BD8D1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 xml:space="preserve">　そレて、避難する際には、早めに避難できるよう、地域て声をかけあってください。</w:t>
      </w:r>
    </w:p>
    <w:p w14:paraId="2ECEF11E" w14:textId="3F46B8B0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いつ起こるか分からない災害から命を守るため、県民お一人お一人が、適切な避難行動をすることが、当たい前となる社会をともに目指してまいりましょう。</w:t>
      </w:r>
    </w:p>
    <w:p w14:paraId="5404D028" w14:textId="77777777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</w:p>
    <w:p w14:paraId="57B27A94" w14:textId="77777777" w:rsidR="008578FD" w:rsidRPr="000E2BCB" w:rsidRDefault="008578FD" w:rsidP="008578FD">
      <w:pPr>
        <w:kinsoku w:val="0"/>
        <w:overflowPunct w:val="0"/>
        <w:autoSpaceDE w:val="0"/>
        <w:autoSpaceDN w:val="0"/>
        <w:ind w:firstLineChars="100" w:firstLine="220"/>
        <w:rPr>
          <w:rFonts w:ascii="HG丸ｺﾞｼｯｸM-PRO" w:eastAsia="HG丸ｺﾞｼｯｸM-PRO" w:hAnsi="HG丸ｺﾞｼｯｸM-PRO"/>
          <w:kern w:val="0"/>
          <w:sz w:val="22"/>
        </w:rPr>
      </w:pPr>
    </w:p>
    <w:p w14:paraId="751556C1" w14:textId="77777777" w:rsidR="008578FD" w:rsidRPr="000E2BCB" w:rsidRDefault="008578FD" w:rsidP="008578FD">
      <w:pPr>
        <w:pStyle w:val="aa"/>
        <w:numPr>
          <w:ilvl w:val="0"/>
          <w:numId w:val="2"/>
        </w:numPr>
        <w:kinsoku w:val="0"/>
        <w:overflowPunct w:val="0"/>
        <w:autoSpaceDE w:val="0"/>
        <w:autoSpaceDN w:val="0"/>
        <w:ind w:leftChars="0"/>
        <w:rPr>
          <w:rFonts w:ascii="HG丸ｺﾞｼｯｸM-PRO" w:eastAsia="HG丸ｺﾞｼｯｸM-PRO" w:hAnsi="HG丸ｺﾞｼｯｸM-PRO"/>
          <w:kern w:val="0"/>
          <w:sz w:val="22"/>
        </w:rPr>
      </w:pPr>
      <w:bookmarkStart w:id="1" w:name="_Hlk188689081"/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lastRenderedPageBreak/>
        <w:t>ひろしまネウボラ</w:t>
      </w:r>
    </w:p>
    <w:p w14:paraId="4EAE25E5" w14:textId="42D082A0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bookmarkStart w:id="2" w:name="_Hlk188689071"/>
      <w:bookmarkEnd w:id="1"/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 xml:space="preserve">　広島の生まれ、育つすべての子供たちの健やかに育ちへ向けて、広島で子育てをするすべての人が、地域とのつながりを感じ、『あたたかく見守られている』と心から実感できる社会を実現するため，広島県では，妊婦や子育て家庭の不安や悩みに寄り添い、見守リ、支援する仕組みとして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 xml:space="preserve">  “ ひろしまネウボラ ”  の構築をす</w:t>
      </w: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ず</w:t>
      </w:r>
      <w:r w:rsidRPr="000E2BCB">
        <w:rPr>
          <w:rFonts w:ascii="HG丸ｺﾞｼｯｸM-PRO" w:eastAsia="HG丸ｺﾞｼｯｸM-PRO" w:hAnsi="HG丸ｺﾞｼｯｸM-PRO"/>
          <w:kern w:val="0"/>
          <w:sz w:val="22"/>
        </w:rPr>
        <w:t>めています。</w:t>
      </w:r>
    </w:p>
    <w:p w14:paraId="09F09EBB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「ひろしまネウボラ」の特徴</w:t>
      </w:r>
    </w:p>
    <w:p w14:paraId="6F062BEB" w14:textId="54301E4C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 xml:space="preserve">　「ひろレまネウボラ」では、妊娠期から定期的に、保健師・保育士などの担当の相談員が、時間をかけて丁寧にお話を聞きながら、子育てにおける不安や悩みに一緒に向き合っています。</w:t>
      </w:r>
    </w:p>
    <w:p w14:paraId="5ACFDB38" w14:textId="101E0AFA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 xml:space="preserve">　また必要に応じて、専門機関の連携してサホートします。</w:t>
      </w:r>
    </w:p>
    <w:p w14:paraId="7319CF21" w14:textId="08E167E5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★　すべての方の対象として継続的な面談を実施　★</w:t>
      </w:r>
    </w:p>
    <w:p w14:paraId="402C1262" w14:textId="7A5036CB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 xml:space="preserve">　「ひろしまネウボラ」では、妊娠・出産・子育てに関するリスクの有無にかかわらず，予防的な視点を中心とレ、全ての妊産婦・乳幼児等を対象とするポピュレーション・アフローチは基本にしています。</w:t>
      </w:r>
    </w:p>
    <w:p w14:paraId="75CA1AEE" w14:textId="204DC689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 xml:space="preserve">　妊娠期かち子供が4歳になるまでの間に計T回以上、定期的に面談を実施することによって、子育て家庭が抱えるリヌクを早期に発見し、予防的な支援につなげます。</w:t>
      </w:r>
    </w:p>
    <w:p w14:paraId="65781ACA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★　地域における関係機関との連携　★</w:t>
      </w:r>
    </w:p>
    <w:p w14:paraId="4BA89AD0" w14:textId="56F9FE9B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 xml:space="preserve">　　妊娠期・出産前後においては産婦人科や助産所が、子育て期においての小児科や保育園・幼稚園・認定ことも園等の継続的な妊産婦や乳幼児等に関わっています。</w:t>
      </w:r>
    </w:p>
    <w:p w14:paraId="1E47F8D4" w14:textId="4FA95461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 xml:space="preserve">　「ひろしまネウボラ」では、地域におけるこうした関係機関と「見守る視点」を共有で、一丸となって子育てをサポートします。</w:t>
      </w:r>
    </w:p>
    <w:p w14:paraId="4A2199A2" w14:textId="2E16DF70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★　子育て家庭のバートナー　ネウボラ相談員　★</w:t>
      </w:r>
    </w:p>
    <w:p w14:paraId="060FB3AC" w14:textId="206A3264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 xml:space="preserve">　　相談窓口へ来所された皆さまに、「ここで来てよかった」「楽になつた」と感じていだだきたい。</w:t>
      </w:r>
    </w:p>
    <w:p w14:paraId="236C7C77" w14:textId="3AEF4972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 xml:space="preserve">　「ひろしまネウボラ」には、母子健康手帳交付時から子育て期まで、担当のネウボラ相談員（※）が子育て家庭の寄り添い、信頼関係を構築します。</w:t>
      </w:r>
    </w:p>
    <w:p w14:paraId="13EFB6CD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 xml:space="preserve">　（※）ネウボラ相談員の名称は地域によって異なる場合があります</w:t>
      </w:r>
    </w:p>
    <w:bookmarkEnd w:id="2"/>
    <w:p w14:paraId="6E449A94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58EB243D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4FDA1765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7CC0525B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79247700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18E4B950" w14:textId="77777777" w:rsidR="00396DE6" w:rsidRPr="000E2BCB" w:rsidRDefault="00396DE6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0B91DA40" w14:textId="77777777" w:rsidR="00396DE6" w:rsidRPr="000E2BCB" w:rsidRDefault="00396DE6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29B9A87F" w14:textId="77777777" w:rsidR="00396DE6" w:rsidRPr="000E2BCB" w:rsidRDefault="00396DE6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06F62447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2BDA7336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7682BA07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10278F77" w14:textId="77777777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</w:p>
    <w:p w14:paraId="58B77184" w14:textId="47A09790" w:rsidR="008578FD" w:rsidRPr="000E2BCB" w:rsidRDefault="008578FD" w:rsidP="008578FD">
      <w:pPr>
        <w:pStyle w:val="aa"/>
        <w:numPr>
          <w:ilvl w:val="0"/>
          <w:numId w:val="2"/>
        </w:numPr>
        <w:kinsoku w:val="0"/>
        <w:overflowPunct w:val="0"/>
        <w:autoSpaceDE w:val="0"/>
        <w:autoSpaceDN w:val="0"/>
        <w:ind w:leftChars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lastRenderedPageBreak/>
        <w:t>Ｔｈｅ　ｔｈｉｎｋｉｎｇ　ｂｅｈｉｎｄ　ｏｕｒ　ｂｒａｎｄ　Mｅｓｓａｇ</w:t>
      </w:r>
      <w:r w:rsidR="005758E8" w:rsidRPr="000E2BCB">
        <w:rPr>
          <w:rFonts w:ascii="HG丸ｺﾞｼｯｸM-PRO" w:eastAsia="HG丸ｺﾞｼｯｸM-PRO" w:hAnsi="HG丸ｺﾞｼｯｸM-PRO" w:hint="eastAsia"/>
          <w:kern w:val="0"/>
          <w:sz w:val="22"/>
        </w:rPr>
        <w:t>e</w:t>
      </w:r>
    </w:p>
    <w:p w14:paraId="108AB204" w14:textId="367AD881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Ｆｏｒ　ｅａｃｈ　ａｎｄ　ｅｖｅｒｙ　Eｍｐｌｏｙｅｅ，　ｒｅｇａｒｄｌｅｓｓ　ｏｆ　ａｇｅ，　ｇｅｎｄｅｒ，　ｏｒ　ｄｉｓａｂｉｌｉｔｙ，ｔｏ　ｒｅａｌｉｚｅ　ｔｈｅｉｒ　ｆｕ1ｌ　ｐｏｔｅｎｔｉａｌ　ｔｈｒｏｕｇｈ　ｗｏｒK，　ｗｅ　ｍｕｓｔ　ａｓｋ，　ｗｈａｔ　ｍｉｋｅｓ　ｙｏｕ，　ｙｏｕ！</w:t>
      </w:r>
    </w:p>
    <w:p w14:paraId="33DC0DDC" w14:textId="6E861EDA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Ｔｈｒｏｕｇｈ　ｎｕｒｔｕｒｉｎｇ　ｉｎｄｉｖｉｄｕａｌ　ｓｔｒｅｎｇｔｈｓ　ａｎｄ　ｔｉｎｋｉｎｇ　ｔｈｅｓｅ　ｔｏ　ｗａｒｋ，　Wｅ　ｂｅｌｉｅｖｅ　ｔｈｅｒｅ　ｉｓ　ａ　ｊｏｂ　ｏｕｔ　ｔｈｅｒｅ　ｆｏｒ　ｙｏｕ，　ｗｈｅｒａ　ｙｏｕ　ｃａｎ　ｈａｖｅ　ｔｈｅ　ｆｒｅｅｄａｍ　ｔｏ　ｓｕｍｐｌｙ　ｂｅ　Ｙｏｕｒｓｅｌｆ．</w:t>
      </w:r>
    </w:p>
    <w:p w14:paraId="1C0C7290" w14:textId="6A0EFF16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Ｈｏｗｅｖｅｒ，　Tｏ　ｒｅａＬｉｚｅ　ｔｈｉｓ，　ｓｕｐｐｏｒｓ　ａｎｄ　ｕｎｄｅｒｓｔａｎｄｉｎｇ　ｆｒｏｍ　ｓｏｃｉｅｔｙ，　Ｐｅｅｒｓ　ａｎｄ　ｔｈｅ　ｒｏｃａｌ　ｃｏｍｍｉｎｉｔｙ　ｉｓ　ｎｅｃｅｓｓａｒｙ．　Ｔｈａｔ’ｓ　ｗｈｙ　ｗｅ　ｅｍｐｈａｓｉｚｅ　ｔｏｇｅｔｈｅｒｎｅｓｓ．</w:t>
      </w:r>
    </w:p>
    <w:p w14:paraId="2493B649" w14:textId="4FA41626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ＪＥＡＤ＇ｓ　ｃｏｎｓｕｌｔａｔｉｏｎ，　ｓｕｐｐｏｒｔ，　ａｎｄ　ｊｏｂ　ｔｒａｉｎｉｎｇ　ｓｅｒｂｉｃｅｓ　ｆｉｎｄ，　ｍｕｒｔｕｒｅ，　ａｎｄ　ｍａｋｅ　ｔｈｅ　ｍａｓｔ　ｏｆ　ｒａｃｈ　ｉｎｄｉｖｉｄｕａｌ＇ｓ　ｉｒｒｅｐｌａｃｅａｂｌｅ　ｖａｌｕｅ．　Ｗｅ　ａｌｓｏ　ｓｔｒｉｖｅ　ｔｏ　ｅｎｃｏｕｒａｇｅ　ｃｏｍｐａｎｉｅｓ，　ｗｏｒｋｐｌａｃｅｓ，　ａｎｄ　ｌｏｃａｌ　ｃａｍｍｕｎｉｔｉｅｓ　ｔｏ　ｃｒｅａｔｅ　ａ　ｍｏｒｅ　ｉｎｃｌｕｓｉｖｅ　ｅｎｖｉｒｏｎｍｅｎｔ　ｗｈｅｒｅ　ｐｅａｐｌｅ　ｆｒｏｍ　ａｌｌ　ｗａｌｋｓ　ｏｆ　ｌｉｆｅ　ｃａｎ　ｗｏｒｋ　ｔｏｇｅｔｈｅｒ　ｉｎ　ｈａｒｍｏｎｙ．</w:t>
      </w:r>
    </w:p>
    <w:p w14:paraId="51C4DC4B" w14:textId="1C2264EA" w:rsidR="008578FD" w:rsidRPr="000E2BCB" w:rsidRDefault="008578FD" w:rsidP="008578FD">
      <w:pPr>
        <w:kinsoku w:val="0"/>
        <w:overflowPunct w:val="0"/>
        <w:autoSpaceDE w:val="0"/>
        <w:autoSpaceDN w:val="0"/>
        <w:rPr>
          <w:rFonts w:ascii="HG丸ｺﾞｼｯｸM-PRO" w:eastAsia="HG丸ｺﾞｼｯｸM-PRO" w:hAnsi="HG丸ｺﾞｼｯｸM-PRO"/>
          <w:kern w:val="0"/>
          <w:sz w:val="22"/>
        </w:rPr>
      </w:pPr>
      <w:r w:rsidRPr="000E2BCB">
        <w:rPr>
          <w:rFonts w:ascii="HG丸ｺﾞｼｯｸM-PRO" w:eastAsia="HG丸ｺﾞｼｯｸM-PRO" w:hAnsi="HG丸ｺﾞｼｯｸM-PRO" w:hint="eastAsia"/>
          <w:kern w:val="0"/>
          <w:sz w:val="22"/>
        </w:rPr>
        <w:t>ＪＥＥＤ　ｐｌｏｄｇｅｓ　ｔｏ　ｓｕｐｐｏｒｔ　ｉｎｄｉｄｉｄｕａｌｓ　ｗｈｏ　ｗｅｓｈ　ｔｏ　ｗｏｒｋ　ｉｎ　ｏｒｄｅｒ　ｔｏ　ｒｅａｌｉｚｅ　ａ　ｍｏｒｅ　ｄｉｖｅｒｓｅ　ｓｏｃｉｅｔｙ，　ｆｏｒ　ａ　ｂａｔｔｅｒ，　ｍｏｒｅ　ｉｎｃｌｕｓｉｖｅ　ｔｏｍｏｒｒｏｗ．</w:t>
      </w:r>
    </w:p>
    <w:p w14:paraId="2B2DD773" w14:textId="77777777" w:rsidR="0076798F" w:rsidRPr="000E2BCB" w:rsidRDefault="0076798F" w:rsidP="008578FD"/>
    <w:sectPr w:rsidR="0076798F" w:rsidRPr="000E2BCB" w:rsidSect="0049784E">
      <w:headerReference w:type="default" r:id="rId8"/>
      <w:footerReference w:type="default" r:id="rId9"/>
      <w:pgSz w:w="11906" w:h="16838" w:code="9"/>
      <w:pgMar w:top="1985" w:right="1701" w:bottom="1701" w:left="1701" w:header="851" w:footer="992" w:gutter="0"/>
      <w:cols w:space="425"/>
      <w:docGrid w:type="linesAndChar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CC853" w14:textId="77777777" w:rsidR="00686D0C" w:rsidRDefault="00686D0C" w:rsidP="00B873C4">
      <w:r>
        <w:separator/>
      </w:r>
    </w:p>
  </w:endnote>
  <w:endnote w:type="continuationSeparator" w:id="0">
    <w:p w14:paraId="771C8AE0" w14:textId="77777777" w:rsidR="00686D0C" w:rsidRDefault="00686D0C" w:rsidP="00B8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811687"/>
      <w:docPartObj>
        <w:docPartGallery w:val="Page Numbers (Bottom of Page)"/>
        <w:docPartUnique/>
      </w:docPartObj>
    </w:sdtPr>
    <w:sdtEndPr/>
    <w:sdtContent>
      <w:p w14:paraId="6573868E" w14:textId="287BB530" w:rsidR="004330E8" w:rsidRDefault="004330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8E8" w:rsidRPr="005758E8">
          <w:rPr>
            <w:noProof/>
            <w:lang w:val="ja-JP"/>
          </w:rPr>
          <w:t>3</w:t>
        </w:r>
        <w:r>
          <w:fldChar w:fldCharType="end"/>
        </w:r>
      </w:p>
    </w:sdtContent>
  </w:sdt>
  <w:p w14:paraId="1BFDEAC7" w14:textId="77777777" w:rsidR="004330E8" w:rsidRDefault="004330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B3435" w14:textId="77777777" w:rsidR="00686D0C" w:rsidRDefault="00686D0C" w:rsidP="00B873C4">
      <w:r>
        <w:separator/>
      </w:r>
    </w:p>
  </w:footnote>
  <w:footnote w:type="continuationSeparator" w:id="0">
    <w:p w14:paraId="4BF7682E" w14:textId="77777777" w:rsidR="00686D0C" w:rsidRDefault="00686D0C" w:rsidP="00B87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F6B40" w14:textId="77777777" w:rsidR="00D56FA6" w:rsidRPr="006510E8" w:rsidRDefault="00806247" w:rsidP="00D56FA6">
    <w:pPr>
      <w:pStyle w:val="a3"/>
      <w:jc w:val="right"/>
      <w:rPr>
        <w:rFonts w:ascii="HG丸ｺﾞｼｯｸM-PRO" w:eastAsia="HG丸ｺﾞｼｯｸM-PRO" w:hAnsi="HG丸ｺﾞｼｯｸM-PRO"/>
      </w:rPr>
    </w:pPr>
    <w:r w:rsidRPr="006510E8">
      <w:rPr>
        <w:rFonts w:ascii="HG丸ｺﾞｼｯｸM-PRO" w:eastAsia="HG丸ｺﾞｼｯｸM-PRO" w:hAnsi="HG丸ｺﾞｼｯｸM-PRO" w:hint="eastAsia"/>
      </w:rPr>
      <w:t xml:space="preserve">課題２　文章修正　</w:t>
    </w:r>
    <w:r w:rsidR="006510E8" w:rsidRPr="006510E8">
      <w:rPr>
        <w:rFonts w:ascii="HG丸ｺﾞｼｯｸM-PRO" w:eastAsia="HG丸ｺﾞｼｯｸM-PRO" w:hAnsi="HG丸ｺﾞｼｯｸM-PRO" w:hint="eastAsia"/>
      </w:rPr>
      <w:t>（本番）</w:t>
    </w:r>
  </w:p>
  <w:p w14:paraId="33A250FD" w14:textId="77777777" w:rsidR="00615E03" w:rsidRDefault="00615E03" w:rsidP="00D56FA6">
    <w:pPr>
      <w:pStyle w:val="a3"/>
      <w:jc w:val="right"/>
    </w:pPr>
  </w:p>
  <w:p w14:paraId="7509D279" w14:textId="77777777" w:rsidR="001334A7" w:rsidRPr="00D56FA6" w:rsidRDefault="001334A7" w:rsidP="00D56FA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479E2"/>
    <w:multiLevelType w:val="hybridMultilevel"/>
    <w:tmpl w:val="FD101588"/>
    <w:lvl w:ilvl="0" w:tplc="4D52BDF6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7CAE6844"/>
    <w:multiLevelType w:val="hybridMultilevel"/>
    <w:tmpl w:val="6DC8FBBA"/>
    <w:lvl w:ilvl="0" w:tplc="16564722">
      <w:start w:val="4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1949825">
    <w:abstractNumId w:val="1"/>
  </w:num>
  <w:num w:numId="2" w16cid:durableId="1119252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/>
  <w:defaultTabStop w:val="840"/>
  <w:drawingGridHorizontalSpacing w:val="210"/>
  <w:drawingGridVerticalSpacing w:val="328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A6"/>
    <w:rsid w:val="00007F65"/>
    <w:rsid w:val="00012212"/>
    <w:rsid w:val="00025149"/>
    <w:rsid w:val="00034CF6"/>
    <w:rsid w:val="00045EF4"/>
    <w:rsid w:val="00056DC4"/>
    <w:rsid w:val="000809BF"/>
    <w:rsid w:val="00083407"/>
    <w:rsid w:val="00085543"/>
    <w:rsid w:val="000B5FD2"/>
    <w:rsid w:val="000C4E80"/>
    <w:rsid w:val="000D1061"/>
    <w:rsid w:val="000D79F7"/>
    <w:rsid w:val="000E2BCB"/>
    <w:rsid w:val="000E7EC3"/>
    <w:rsid w:val="001334A7"/>
    <w:rsid w:val="001401A1"/>
    <w:rsid w:val="001420A3"/>
    <w:rsid w:val="00145464"/>
    <w:rsid w:val="00155DC3"/>
    <w:rsid w:val="0016100A"/>
    <w:rsid w:val="001B1AD6"/>
    <w:rsid w:val="001C4305"/>
    <w:rsid w:val="0021329D"/>
    <w:rsid w:val="0029305D"/>
    <w:rsid w:val="0029686A"/>
    <w:rsid w:val="002B124F"/>
    <w:rsid w:val="002B218A"/>
    <w:rsid w:val="002B42FF"/>
    <w:rsid w:val="002B4950"/>
    <w:rsid w:val="002B7657"/>
    <w:rsid w:val="002C735F"/>
    <w:rsid w:val="002F71E0"/>
    <w:rsid w:val="003276DA"/>
    <w:rsid w:val="00352029"/>
    <w:rsid w:val="00357D36"/>
    <w:rsid w:val="0037786C"/>
    <w:rsid w:val="00396DE6"/>
    <w:rsid w:val="003A01C4"/>
    <w:rsid w:val="003A1592"/>
    <w:rsid w:val="003C314E"/>
    <w:rsid w:val="003C52D3"/>
    <w:rsid w:val="003C5C2C"/>
    <w:rsid w:val="003D364F"/>
    <w:rsid w:val="003D7E07"/>
    <w:rsid w:val="00413414"/>
    <w:rsid w:val="00413A76"/>
    <w:rsid w:val="004330E8"/>
    <w:rsid w:val="004407DA"/>
    <w:rsid w:val="00454B49"/>
    <w:rsid w:val="00480975"/>
    <w:rsid w:val="004850F1"/>
    <w:rsid w:val="0049784E"/>
    <w:rsid w:val="004B062F"/>
    <w:rsid w:val="004D62C3"/>
    <w:rsid w:val="004F7848"/>
    <w:rsid w:val="0050262F"/>
    <w:rsid w:val="00516735"/>
    <w:rsid w:val="00527C8C"/>
    <w:rsid w:val="005758E8"/>
    <w:rsid w:val="00592FF8"/>
    <w:rsid w:val="005946E5"/>
    <w:rsid w:val="005D4E43"/>
    <w:rsid w:val="005E07F5"/>
    <w:rsid w:val="0060329E"/>
    <w:rsid w:val="00615E03"/>
    <w:rsid w:val="006160E3"/>
    <w:rsid w:val="00616E6E"/>
    <w:rsid w:val="006200A6"/>
    <w:rsid w:val="006445E1"/>
    <w:rsid w:val="006510E8"/>
    <w:rsid w:val="00665DA0"/>
    <w:rsid w:val="00686D0C"/>
    <w:rsid w:val="00697E91"/>
    <w:rsid w:val="006B20D1"/>
    <w:rsid w:val="006D4F9D"/>
    <w:rsid w:val="006E1A4B"/>
    <w:rsid w:val="006F0C5C"/>
    <w:rsid w:val="00704D5F"/>
    <w:rsid w:val="007168A6"/>
    <w:rsid w:val="007177DC"/>
    <w:rsid w:val="007201C4"/>
    <w:rsid w:val="00741E6A"/>
    <w:rsid w:val="00744CDE"/>
    <w:rsid w:val="007544B2"/>
    <w:rsid w:val="0076798F"/>
    <w:rsid w:val="00783419"/>
    <w:rsid w:val="0079051A"/>
    <w:rsid w:val="0079453D"/>
    <w:rsid w:val="007B03E9"/>
    <w:rsid w:val="007B736B"/>
    <w:rsid w:val="007C1DCF"/>
    <w:rsid w:val="007C40F2"/>
    <w:rsid w:val="007E3F97"/>
    <w:rsid w:val="007F2E31"/>
    <w:rsid w:val="00806247"/>
    <w:rsid w:val="008578FD"/>
    <w:rsid w:val="00887E84"/>
    <w:rsid w:val="00890DFF"/>
    <w:rsid w:val="008974F5"/>
    <w:rsid w:val="008A5DF0"/>
    <w:rsid w:val="008D3366"/>
    <w:rsid w:val="008E4532"/>
    <w:rsid w:val="008F62C0"/>
    <w:rsid w:val="008F7630"/>
    <w:rsid w:val="00900F53"/>
    <w:rsid w:val="009053B2"/>
    <w:rsid w:val="00921C8E"/>
    <w:rsid w:val="0096361B"/>
    <w:rsid w:val="0096769C"/>
    <w:rsid w:val="00974B65"/>
    <w:rsid w:val="009945A5"/>
    <w:rsid w:val="0099466C"/>
    <w:rsid w:val="009B1F19"/>
    <w:rsid w:val="009B25E6"/>
    <w:rsid w:val="009E5B97"/>
    <w:rsid w:val="009E7A78"/>
    <w:rsid w:val="00A0688C"/>
    <w:rsid w:val="00A140F5"/>
    <w:rsid w:val="00A17B31"/>
    <w:rsid w:val="00A20881"/>
    <w:rsid w:val="00A32A1E"/>
    <w:rsid w:val="00A448BE"/>
    <w:rsid w:val="00A47A8D"/>
    <w:rsid w:val="00A725D3"/>
    <w:rsid w:val="00A7624D"/>
    <w:rsid w:val="00A857EA"/>
    <w:rsid w:val="00A86BB2"/>
    <w:rsid w:val="00AD23E1"/>
    <w:rsid w:val="00AF3F44"/>
    <w:rsid w:val="00AF7DC5"/>
    <w:rsid w:val="00B03D45"/>
    <w:rsid w:val="00B4621F"/>
    <w:rsid w:val="00B873C4"/>
    <w:rsid w:val="00B94F9F"/>
    <w:rsid w:val="00BB561A"/>
    <w:rsid w:val="00BD4CD4"/>
    <w:rsid w:val="00BF13AD"/>
    <w:rsid w:val="00BF59B7"/>
    <w:rsid w:val="00C36F92"/>
    <w:rsid w:val="00C528D1"/>
    <w:rsid w:val="00C62EAB"/>
    <w:rsid w:val="00C6428C"/>
    <w:rsid w:val="00C65FC7"/>
    <w:rsid w:val="00C74D4F"/>
    <w:rsid w:val="00C80BEB"/>
    <w:rsid w:val="00CA0037"/>
    <w:rsid w:val="00CB48BF"/>
    <w:rsid w:val="00CC46CD"/>
    <w:rsid w:val="00D3156F"/>
    <w:rsid w:val="00D350F1"/>
    <w:rsid w:val="00D56FA6"/>
    <w:rsid w:val="00DA0CEE"/>
    <w:rsid w:val="00DB3543"/>
    <w:rsid w:val="00DB55D5"/>
    <w:rsid w:val="00DE0FA6"/>
    <w:rsid w:val="00DE1F1C"/>
    <w:rsid w:val="00DF2361"/>
    <w:rsid w:val="00E35BF4"/>
    <w:rsid w:val="00E545AA"/>
    <w:rsid w:val="00E55806"/>
    <w:rsid w:val="00E6365F"/>
    <w:rsid w:val="00E724C1"/>
    <w:rsid w:val="00E7336E"/>
    <w:rsid w:val="00E85EDF"/>
    <w:rsid w:val="00E94B6D"/>
    <w:rsid w:val="00EC20EE"/>
    <w:rsid w:val="00ED3A5E"/>
    <w:rsid w:val="00F30113"/>
    <w:rsid w:val="00F4575C"/>
    <w:rsid w:val="00F4687C"/>
    <w:rsid w:val="00F614D0"/>
    <w:rsid w:val="00F85DCE"/>
    <w:rsid w:val="00FC34C0"/>
    <w:rsid w:val="00FC7A47"/>
    <w:rsid w:val="00FD54D9"/>
    <w:rsid w:val="00FD67A6"/>
    <w:rsid w:val="00FF1ECC"/>
    <w:rsid w:val="00FF3260"/>
    <w:rsid w:val="00FF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7853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3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3C4"/>
  </w:style>
  <w:style w:type="paragraph" w:styleId="a5">
    <w:name w:val="footer"/>
    <w:basedOn w:val="a"/>
    <w:link w:val="a6"/>
    <w:uiPriority w:val="99"/>
    <w:unhideWhenUsed/>
    <w:rsid w:val="00B873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3C4"/>
  </w:style>
  <w:style w:type="paragraph" w:styleId="a7">
    <w:name w:val="Balloon Text"/>
    <w:basedOn w:val="a"/>
    <w:link w:val="a8"/>
    <w:uiPriority w:val="99"/>
    <w:semiHidden/>
    <w:unhideWhenUsed/>
    <w:rsid w:val="00615E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5E03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E5580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A0C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0"/>
    <w:link w:val="HTML"/>
    <w:uiPriority w:val="99"/>
    <w:semiHidden/>
    <w:rsid w:val="00DA0CEE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76798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79A17-5104-4091-B123-AB7D63D2F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2026-06-09T00:47:00Z</dcterms:created>
  <dcterms:modified xsi:type="dcterms:W3CDTF">2026-06-09T00:47:00Z</dcterms:modified>
</cp:coreProperties>
</file>